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F05D06" w14:textId="77777777" w:rsidR="00A709B6" w:rsidRPr="00192E6E" w:rsidRDefault="00A709B6" w:rsidP="00972D7C">
      <w:pPr>
        <w:autoSpaceDE w:val="0"/>
        <w:autoSpaceDN w:val="0"/>
        <w:adjustRightInd w:val="0"/>
        <w:spacing w:before="0" w:after="0" w:line="240" w:lineRule="auto"/>
        <w:jc w:val="both"/>
        <w:rPr>
          <w:rFonts w:ascii="GillSans" w:hAnsi="GillSans" w:cs="GillSans"/>
          <w:sz w:val="20"/>
          <w:lang w:val="fr-CH"/>
        </w:rPr>
      </w:pPr>
      <w:r w:rsidRPr="00192E6E">
        <w:rPr>
          <w:rFonts w:ascii="Arial" w:hAnsi="Arial"/>
          <w:b/>
          <w:caps/>
          <w:color w:val="E36C0A" w:themeColor="accent6" w:themeShade="BF"/>
          <w:sz w:val="36"/>
          <w:szCs w:val="36"/>
          <w:lang w:val="fr-CH"/>
        </w:rPr>
        <w:t>ARBRE À PROBLÈMES</w:t>
      </w:r>
      <w:r w:rsidRPr="00192E6E">
        <w:rPr>
          <w:rFonts w:ascii="Arial" w:hAnsi="Arial"/>
          <w:b/>
          <w:bCs/>
          <w:caps/>
          <w:color w:val="E36C0A" w:themeColor="accent6" w:themeShade="BF"/>
          <w:sz w:val="36"/>
          <w:szCs w:val="36"/>
          <w:lang w:val="fr-CH"/>
        </w:rPr>
        <w:t xml:space="preserve">   </w:t>
      </w:r>
    </w:p>
    <w:p w14:paraId="7AF05D07" w14:textId="77777777" w:rsidR="00A709B6" w:rsidRPr="00192E6E" w:rsidRDefault="00A709B6" w:rsidP="00972D7C">
      <w:pPr>
        <w:autoSpaceDE w:val="0"/>
        <w:autoSpaceDN w:val="0"/>
        <w:adjustRightInd w:val="0"/>
        <w:spacing w:before="0" w:after="0" w:line="240" w:lineRule="auto"/>
        <w:jc w:val="both"/>
        <w:rPr>
          <w:rFonts w:ascii="GillSans" w:hAnsi="GillSans" w:cs="GillSans"/>
          <w:sz w:val="20"/>
          <w:lang w:val="fr-CH"/>
        </w:rPr>
      </w:pPr>
    </w:p>
    <w:p w14:paraId="7AF05D08" w14:textId="77777777" w:rsidR="00972D7C" w:rsidRPr="004454E3" w:rsidRDefault="00972D7C" w:rsidP="004454E3">
      <w:pPr>
        <w:spacing w:before="0" w:after="0" w:line="240" w:lineRule="auto"/>
        <w:jc w:val="both"/>
        <w:rPr>
          <w:rFonts w:ascii="Arial" w:hAnsi="Arial"/>
          <w:sz w:val="20"/>
          <w:lang w:val="fr-CH"/>
        </w:rPr>
      </w:pPr>
      <w:r w:rsidRPr="004454E3">
        <w:rPr>
          <w:rFonts w:ascii="Arial" w:hAnsi="Arial"/>
          <w:sz w:val="20"/>
          <w:lang w:val="fr-CH"/>
        </w:rPr>
        <w:t>Le présent outil a été conçu d’après les ouvrages suivants :</w:t>
      </w:r>
    </w:p>
    <w:p w14:paraId="7AF05D09" w14:textId="77777777" w:rsidR="00972D7C" w:rsidRPr="004454E3" w:rsidRDefault="00972D7C" w:rsidP="004454E3">
      <w:pPr>
        <w:pStyle w:val="ListParagraph"/>
        <w:numPr>
          <w:ilvl w:val="0"/>
          <w:numId w:val="17"/>
        </w:numPr>
        <w:spacing w:before="0" w:after="0" w:line="240" w:lineRule="auto"/>
        <w:jc w:val="both"/>
        <w:rPr>
          <w:rFonts w:ascii="Arial" w:hAnsi="Arial"/>
          <w:sz w:val="20"/>
          <w:lang w:val="fr-CH"/>
        </w:rPr>
      </w:pPr>
      <w:r w:rsidRPr="004454E3">
        <w:rPr>
          <w:rFonts w:ascii="Arial" w:hAnsi="Arial"/>
          <w:sz w:val="20"/>
          <w:lang w:val="fr-CH"/>
        </w:rPr>
        <w:t xml:space="preserve">Manuel de cycle de projet, </w:t>
      </w:r>
      <w:proofErr w:type="spellStart"/>
      <w:r w:rsidRPr="004454E3">
        <w:rPr>
          <w:rFonts w:ascii="Arial" w:hAnsi="Arial"/>
          <w:sz w:val="20"/>
          <w:lang w:val="fr-CH"/>
        </w:rPr>
        <w:t>Tdh</w:t>
      </w:r>
      <w:proofErr w:type="spellEnd"/>
      <w:r w:rsidRPr="004454E3">
        <w:rPr>
          <w:rFonts w:ascii="Arial" w:hAnsi="Arial"/>
          <w:sz w:val="20"/>
          <w:lang w:val="fr-CH"/>
        </w:rPr>
        <w:t>, 2012.</w:t>
      </w:r>
    </w:p>
    <w:p w14:paraId="7AF05D0A" w14:textId="77777777" w:rsidR="00972D7C" w:rsidRPr="004454E3" w:rsidRDefault="00972D7C" w:rsidP="004454E3">
      <w:pPr>
        <w:pStyle w:val="ListParagraph"/>
        <w:numPr>
          <w:ilvl w:val="0"/>
          <w:numId w:val="17"/>
        </w:numPr>
        <w:spacing w:before="0" w:after="0" w:line="240" w:lineRule="auto"/>
        <w:jc w:val="both"/>
        <w:rPr>
          <w:rFonts w:ascii="Arial" w:hAnsi="Arial"/>
          <w:sz w:val="20"/>
          <w:lang w:val="fr-CH"/>
        </w:rPr>
      </w:pPr>
      <w:r w:rsidRPr="004454E3">
        <w:rPr>
          <w:rFonts w:ascii="Arial" w:hAnsi="Arial"/>
          <w:sz w:val="20"/>
          <w:lang w:val="fr-CH"/>
        </w:rPr>
        <w:t>Planification de projet/programme, Manuel d’orientation, FICR, 2010.</w:t>
      </w:r>
    </w:p>
    <w:p w14:paraId="7AF05D0B" w14:textId="77777777" w:rsidR="00972D7C" w:rsidRPr="004454E3" w:rsidRDefault="004E370F" w:rsidP="004454E3">
      <w:pPr>
        <w:pStyle w:val="ListParagraph"/>
        <w:numPr>
          <w:ilvl w:val="0"/>
          <w:numId w:val="17"/>
        </w:numPr>
        <w:spacing w:before="0" w:after="0" w:line="240" w:lineRule="auto"/>
        <w:jc w:val="both"/>
        <w:rPr>
          <w:rFonts w:ascii="Arial" w:hAnsi="Arial"/>
          <w:sz w:val="20"/>
          <w:lang w:val="en-US"/>
        </w:rPr>
      </w:pPr>
      <w:proofErr w:type="spellStart"/>
      <w:r w:rsidRPr="004454E3">
        <w:rPr>
          <w:rFonts w:ascii="Arial" w:hAnsi="Arial"/>
          <w:sz w:val="20"/>
          <w:lang w:val="en-US"/>
        </w:rPr>
        <w:t>Programme</w:t>
      </w:r>
      <w:proofErr w:type="spellEnd"/>
      <w:r w:rsidRPr="004454E3">
        <w:rPr>
          <w:rFonts w:ascii="Arial" w:hAnsi="Arial"/>
          <w:sz w:val="20"/>
          <w:lang w:val="en-US"/>
        </w:rPr>
        <w:t xml:space="preserve">/Project Management: The Results-based Approach (en </w:t>
      </w:r>
      <w:proofErr w:type="spellStart"/>
      <w:r w:rsidRPr="004454E3">
        <w:rPr>
          <w:rFonts w:ascii="Arial" w:hAnsi="Arial"/>
          <w:sz w:val="20"/>
          <w:lang w:val="en-US"/>
        </w:rPr>
        <w:t>anglais</w:t>
      </w:r>
      <w:proofErr w:type="spellEnd"/>
      <w:r w:rsidRPr="004454E3">
        <w:rPr>
          <w:rFonts w:ascii="Arial" w:hAnsi="Arial"/>
          <w:sz w:val="20"/>
          <w:lang w:val="en-US"/>
        </w:rPr>
        <w:t>), CICR, 2008.</w:t>
      </w:r>
    </w:p>
    <w:p w14:paraId="7AF05D0C" w14:textId="77777777" w:rsidR="00972D7C" w:rsidRPr="00D65C4B" w:rsidRDefault="00972D7C" w:rsidP="00972D7C">
      <w:pPr>
        <w:autoSpaceDE w:val="0"/>
        <w:autoSpaceDN w:val="0"/>
        <w:adjustRightInd w:val="0"/>
        <w:spacing w:before="0" w:after="0" w:line="240" w:lineRule="auto"/>
        <w:jc w:val="both"/>
        <w:rPr>
          <w:rFonts w:ascii="GillSans" w:hAnsi="GillSans" w:cs="GillSans"/>
          <w:sz w:val="20"/>
          <w:lang w:val="en-CA"/>
        </w:rPr>
      </w:pPr>
    </w:p>
    <w:p w14:paraId="7AF05D0D" w14:textId="77777777" w:rsidR="00CB7660" w:rsidRPr="00192E6E" w:rsidRDefault="00350920" w:rsidP="00012288">
      <w:pPr>
        <w:spacing w:before="0" w:after="0" w:line="240" w:lineRule="auto"/>
        <w:jc w:val="both"/>
        <w:rPr>
          <w:rFonts w:ascii="Arial" w:hAnsi="Arial" w:cs="Arial"/>
          <w:sz w:val="20"/>
          <w:lang w:val="fr-CH"/>
        </w:rPr>
      </w:pPr>
      <w:r w:rsidRPr="00192E6E">
        <w:rPr>
          <w:rFonts w:ascii="Arial" w:hAnsi="Arial"/>
          <w:sz w:val="20"/>
          <w:lang w:val="fr-CH"/>
        </w:rPr>
        <w:t xml:space="preserve">L’arbre à problèmes (ou l’analyse des liens de causalité) est utilisé </w:t>
      </w:r>
      <w:r w:rsidRPr="00192E6E">
        <w:rPr>
          <w:rFonts w:ascii="Arial" w:hAnsi="Arial"/>
          <w:i/>
          <w:color w:val="F79646" w:themeColor="accent6"/>
          <w:sz w:val="20"/>
          <w:lang w:val="fr-CH"/>
        </w:rPr>
        <w:t>durant la phase d’analyse de la situation</w:t>
      </w:r>
      <w:r w:rsidRPr="00192E6E">
        <w:rPr>
          <w:rFonts w:ascii="Arial" w:hAnsi="Arial"/>
          <w:color w:val="F79646" w:themeColor="accent6"/>
          <w:sz w:val="20"/>
          <w:lang w:val="fr-CH"/>
        </w:rPr>
        <w:t xml:space="preserve"> </w:t>
      </w:r>
      <w:r w:rsidRPr="00192E6E">
        <w:rPr>
          <w:rFonts w:ascii="Arial" w:hAnsi="Arial"/>
          <w:sz w:val="20"/>
          <w:lang w:val="fr-CH"/>
        </w:rPr>
        <w:t xml:space="preserve">pour analyser des problèmes. On peut également y avoir recours durant la </w:t>
      </w:r>
      <w:r w:rsidRPr="00192E6E">
        <w:rPr>
          <w:rFonts w:ascii="Arial" w:hAnsi="Arial"/>
          <w:i/>
          <w:color w:val="F79646" w:themeColor="accent6"/>
          <w:sz w:val="20"/>
          <w:lang w:val="fr-CH"/>
        </w:rPr>
        <w:t>phase de planification stratégique</w:t>
      </w:r>
      <w:r w:rsidRPr="00192E6E">
        <w:rPr>
          <w:rFonts w:ascii="Arial" w:hAnsi="Arial"/>
          <w:sz w:val="20"/>
          <w:lang w:val="fr-CH"/>
        </w:rPr>
        <w:t xml:space="preserve"> pour affiner les conclusions opérationnelles.</w:t>
      </w:r>
    </w:p>
    <w:p w14:paraId="7AF05D0E" w14:textId="77777777" w:rsidR="00DC12E6" w:rsidRPr="00192E6E" w:rsidRDefault="00DC12E6" w:rsidP="00012288">
      <w:pPr>
        <w:spacing w:before="0" w:after="0" w:line="240" w:lineRule="auto"/>
        <w:jc w:val="both"/>
        <w:rPr>
          <w:rFonts w:ascii="Arial" w:hAnsi="Arial" w:cs="Arial"/>
          <w:sz w:val="20"/>
          <w:lang w:val="fr-CH"/>
        </w:rPr>
      </w:pPr>
    </w:p>
    <w:p w14:paraId="7AF05D0F" w14:textId="0002A676" w:rsidR="00012288" w:rsidRPr="00192E6E" w:rsidRDefault="00012288" w:rsidP="00012288">
      <w:pPr>
        <w:spacing w:before="0" w:after="0" w:line="240" w:lineRule="auto"/>
        <w:jc w:val="both"/>
        <w:rPr>
          <w:rFonts w:ascii="Arial" w:hAnsi="Arial" w:cs="Arial"/>
          <w:sz w:val="20"/>
          <w:lang w:val="fr-CH"/>
        </w:rPr>
      </w:pPr>
      <w:r w:rsidRPr="00192E6E">
        <w:rPr>
          <w:rFonts w:ascii="Arial" w:hAnsi="Arial"/>
          <w:sz w:val="20"/>
          <w:lang w:val="fr-CH"/>
        </w:rPr>
        <w:t>L’</w:t>
      </w:r>
      <w:r w:rsidRPr="00192E6E">
        <w:rPr>
          <w:rFonts w:ascii="Arial" w:hAnsi="Arial"/>
          <w:i/>
          <w:color w:val="F79646" w:themeColor="accent6"/>
          <w:sz w:val="20"/>
          <w:lang w:val="fr-CH"/>
        </w:rPr>
        <w:t>objectif d’un arbre à problèmes</w:t>
      </w:r>
      <w:r w:rsidRPr="00192E6E">
        <w:rPr>
          <w:rFonts w:ascii="Arial" w:hAnsi="Arial"/>
          <w:sz w:val="20"/>
          <w:lang w:val="fr-CH"/>
        </w:rPr>
        <w:t xml:space="preserve"> est de structurer, de résumer et d’organiser les </w:t>
      </w:r>
      <w:r w:rsidR="004454E3">
        <w:rPr>
          <w:rFonts w:ascii="Arial" w:hAnsi="Arial"/>
          <w:sz w:val="20"/>
          <w:lang w:val="fr-CH"/>
        </w:rPr>
        <w:t>conclusions</w:t>
      </w:r>
      <w:r w:rsidRPr="00192E6E">
        <w:rPr>
          <w:rFonts w:ascii="Arial" w:hAnsi="Arial"/>
          <w:sz w:val="20"/>
          <w:lang w:val="fr-CH"/>
        </w:rPr>
        <w:t xml:space="preserve"> de l’analyse de la situation. L’arbre à problèmes aide à mieux comprendre la situation. Il permet de relever les aspects négatifs d’une situation (les « problèmes ») et d’établir une « relation de cause à effet » entre ces aspects. </w:t>
      </w:r>
    </w:p>
    <w:p w14:paraId="7AF05D10" w14:textId="77777777" w:rsidR="003D5874" w:rsidRPr="00192E6E" w:rsidRDefault="003D5874" w:rsidP="00986DF0">
      <w:pPr>
        <w:spacing w:before="0" w:after="0" w:line="240" w:lineRule="auto"/>
        <w:jc w:val="both"/>
        <w:rPr>
          <w:rFonts w:ascii="Arial" w:hAnsi="Arial" w:cs="Arial"/>
          <w:sz w:val="20"/>
          <w:lang w:val="fr-CH"/>
        </w:rPr>
      </w:pPr>
    </w:p>
    <w:p w14:paraId="7AF05D11" w14:textId="39424173" w:rsidR="005D7EDC" w:rsidRPr="00192E6E" w:rsidRDefault="00986DF0" w:rsidP="005D7EDC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sz w:val="20"/>
          <w:lang w:val="fr-CH"/>
        </w:rPr>
      </w:pPr>
      <w:r w:rsidRPr="00192E6E">
        <w:rPr>
          <w:rFonts w:ascii="Arial" w:hAnsi="Arial" w:cs="Arial"/>
          <w:sz w:val="20"/>
          <w:lang w:val="fr-CH"/>
        </w:rPr>
        <w:t xml:space="preserve">Même en situation de crise ou d’urgence, il est important de mener une analyse systématique des problèmes pour </w:t>
      </w:r>
      <w:r w:rsidRPr="00192E6E">
        <w:rPr>
          <w:rFonts w:ascii="Arial" w:hAnsi="Arial" w:cs="Arial"/>
          <w:i/>
          <w:color w:val="F79646" w:themeColor="accent6"/>
          <w:sz w:val="20"/>
          <w:lang w:val="fr-CH"/>
        </w:rPr>
        <w:t>cerner les stratégies qui permettront de résoudre ces problèmes</w:t>
      </w:r>
      <w:r w:rsidRPr="00192E6E">
        <w:rPr>
          <w:rFonts w:ascii="Arial" w:hAnsi="Arial" w:cs="Arial"/>
          <w:sz w:val="20"/>
          <w:lang w:val="fr-CH"/>
        </w:rPr>
        <w:t xml:space="preserve">. L’arbre à problèmes favorise la discussion, encourage la participation des personnes touchées ou concernées, promeut la transparence et renforce l’acceptabilité et la viabilité des solutions relevées. La création d’un arbre à problèmes devrait idéalement </w:t>
      </w:r>
      <w:r w:rsidRPr="00192E6E">
        <w:rPr>
          <w:rFonts w:ascii="Arial" w:hAnsi="Arial" w:cs="Arial"/>
          <w:i/>
          <w:color w:val="F79646" w:themeColor="accent6"/>
          <w:sz w:val="20"/>
          <w:lang w:val="fr-CH"/>
        </w:rPr>
        <w:t>se faire en groupe</w:t>
      </w:r>
      <w:r w:rsidRPr="00192E6E">
        <w:rPr>
          <w:rFonts w:ascii="Arial" w:hAnsi="Arial" w:cs="Arial"/>
          <w:sz w:val="20"/>
          <w:lang w:val="fr-CH"/>
        </w:rPr>
        <w:t xml:space="preserve">, ce qui pourrait toutefois s’avérer impossible au début d’une urgence ou d’une crise humanitaire. Toutefois, </w:t>
      </w:r>
      <w:r w:rsidR="00757422">
        <w:rPr>
          <w:rFonts w:ascii="Arial" w:hAnsi="Arial" w:cs="Arial"/>
          <w:sz w:val="20"/>
          <w:lang w:val="fr-CH"/>
        </w:rPr>
        <w:t>lorsque</w:t>
      </w:r>
      <w:r w:rsidRPr="00192E6E">
        <w:rPr>
          <w:rFonts w:ascii="Arial" w:hAnsi="Arial" w:cs="Arial"/>
          <w:sz w:val="20"/>
          <w:lang w:val="fr-CH"/>
        </w:rPr>
        <w:t xml:space="preserve"> la situation se stabilise, vous devez systématiquement mener un tel exercice. </w:t>
      </w:r>
    </w:p>
    <w:p w14:paraId="7AF05D12" w14:textId="77777777" w:rsidR="00986DF0" w:rsidRPr="00192E6E" w:rsidRDefault="00986DF0" w:rsidP="00012288">
      <w:pPr>
        <w:spacing w:before="0" w:after="0" w:line="240" w:lineRule="auto"/>
        <w:jc w:val="both"/>
        <w:rPr>
          <w:rFonts w:ascii="Arial" w:hAnsi="Arial" w:cs="Arial"/>
          <w:sz w:val="20"/>
          <w:lang w:val="fr-CH"/>
        </w:rPr>
      </w:pPr>
    </w:p>
    <w:p w14:paraId="7AF05D13" w14:textId="77777777" w:rsidR="006B1266" w:rsidRPr="00192E6E" w:rsidRDefault="006B1266" w:rsidP="006B1266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sz w:val="20"/>
          <w:lang w:val="fr-CH"/>
        </w:rPr>
      </w:pPr>
      <w:r w:rsidRPr="00192E6E">
        <w:rPr>
          <w:rFonts w:ascii="Arial" w:hAnsi="Arial" w:cs="Arial"/>
          <w:sz w:val="20"/>
          <w:lang w:val="fr-CH"/>
        </w:rPr>
        <w:t xml:space="preserve">Comme son nom l’indique, l’arbre à problèmes est </w:t>
      </w:r>
      <w:r w:rsidRPr="00192E6E">
        <w:rPr>
          <w:rFonts w:ascii="Arial" w:hAnsi="Arial" w:cs="Arial"/>
          <w:i/>
          <w:color w:val="F79646" w:themeColor="accent6"/>
          <w:sz w:val="20"/>
          <w:lang w:val="fr-CH"/>
        </w:rPr>
        <w:t xml:space="preserve">visuellement représenté par un « arbre ». </w:t>
      </w:r>
      <w:r w:rsidRPr="00192E6E">
        <w:rPr>
          <w:rFonts w:ascii="Arial" w:hAnsi="Arial" w:cs="Arial"/>
          <w:sz w:val="20"/>
          <w:lang w:val="fr-CH"/>
        </w:rPr>
        <w:t>Il comprend le problème principal ou de base (le tronc), ses causes (les racines) et ses effets (les branches).</w:t>
      </w:r>
    </w:p>
    <w:p w14:paraId="7AF05D14" w14:textId="77777777" w:rsidR="00350920" w:rsidRPr="00192E6E" w:rsidRDefault="00350920" w:rsidP="00611933">
      <w:pPr>
        <w:autoSpaceDE w:val="0"/>
        <w:autoSpaceDN w:val="0"/>
        <w:adjustRightInd w:val="0"/>
        <w:spacing w:before="0" w:after="0" w:line="240" w:lineRule="auto"/>
        <w:rPr>
          <w:rFonts w:ascii="GillSans" w:hAnsi="GillSans" w:cs="GillSans"/>
          <w:sz w:val="20"/>
          <w:lang w:val="fr-CH"/>
        </w:rPr>
      </w:pPr>
    </w:p>
    <w:p w14:paraId="7AF05D15" w14:textId="77777777" w:rsidR="00350920" w:rsidRPr="00192E6E" w:rsidRDefault="00350920" w:rsidP="00DC12E6">
      <w:pPr>
        <w:spacing w:before="0" w:after="0" w:line="240" w:lineRule="auto"/>
        <w:jc w:val="both"/>
        <w:rPr>
          <w:rFonts w:ascii="Arial" w:hAnsi="Arial" w:cs="Arial"/>
          <w:i/>
          <w:color w:val="F79646" w:themeColor="accent6"/>
          <w:sz w:val="20"/>
          <w:lang w:val="fr-CH"/>
        </w:rPr>
      </w:pPr>
      <w:r w:rsidRPr="00192E6E">
        <w:rPr>
          <w:rFonts w:ascii="Arial" w:hAnsi="Arial"/>
          <w:i/>
          <w:color w:val="F79646" w:themeColor="accent6"/>
          <w:sz w:val="20"/>
          <w:lang w:val="fr-CH"/>
        </w:rPr>
        <w:t>Conseils pour l’élaboration d’un arbre à problèmes :</w:t>
      </w:r>
    </w:p>
    <w:p w14:paraId="7AF05D16" w14:textId="10803A8F" w:rsidR="00611933" w:rsidRPr="00757422" w:rsidRDefault="00611933" w:rsidP="00757422">
      <w:pPr>
        <w:pStyle w:val="ListParagraph"/>
        <w:numPr>
          <w:ilvl w:val="0"/>
          <w:numId w:val="17"/>
        </w:numPr>
        <w:spacing w:before="0" w:after="0" w:line="240" w:lineRule="auto"/>
        <w:jc w:val="both"/>
        <w:rPr>
          <w:rFonts w:ascii="Arial" w:hAnsi="Arial"/>
          <w:sz w:val="20"/>
          <w:lang w:val="fr-CH"/>
        </w:rPr>
      </w:pPr>
      <w:r w:rsidRPr="00757422">
        <w:rPr>
          <w:rFonts w:ascii="Arial" w:hAnsi="Arial"/>
          <w:sz w:val="20"/>
          <w:lang w:val="fr-CH"/>
        </w:rPr>
        <w:t>Définir le cadre et le sujet de l’analyse (le problème principal). Si l’exercice est mené en groupe, discuter des problèmes considérés comme prioritaires par les participants.</w:t>
      </w:r>
    </w:p>
    <w:p w14:paraId="7AF05D17" w14:textId="77777777" w:rsidR="00611933" w:rsidRPr="00757422" w:rsidRDefault="00611933" w:rsidP="00757422">
      <w:pPr>
        <w:pStyle w:val="ListParagraph"/>
        <w:numPr>
          <w:ilvl w:val="0"/>
          <w:numId w:val="17"/>
        </w:numPr>
        <w:spacing w:before="0" w:after="0" w:line="240" w:lineRule="auto"/>
        <w:jc w:val="both"/>
        <w:rPr>
          <w:rFonts w:ascii="Arial" w:hAnsi="Arial"/>
          <w:sz w:val="20"/>
          <w:lang w:val="fr-CH"/>
        </w:rPr>
      </w:pPr>
      <w:r w:rsidRPr="00757422">
        <w:rPr>
          <w:rFonts w:ascii="Arial" w:hAnsi="Arial"/>
          <w:sz w:val="20"/>
          <w:lang w:val="fr-CH"/>
        </w:rPr>
        <w:t>Relever les problèmes qui découlent du problème principal et touchent les bénéficiaires ou le groupe cible. Quels sont ces problèmes ? Qui en souffre ?</w:t>
      </w:r>
    </w:p>
    <w:p w14:paraId="7AF05D18" w14:textId="77777777" w:rsidR="006B1266" w:rsidRPr="00757422" w:rsidRDefault="006B1266" w:rsidP="00757422">
      <w:pPr>
        <w:pStyle w:val="ListParagraph"/>
        <w:numPr>
          <w:ilvl w:val="0"/>
          <w:numId w:val="17"/>
        </w:numPr>
        <w:spacing w:before="0" w:after="0" w:line="240" w:lineRule="auto"/>
        <w:jc w:val="both"/>
        <w:rPr>
          <w:rFonts w:ascii="Arial" w:hAnsi="Arial"/>
          <w:sz w:val="20"/>
          <w:lang w:val="fr-CH"/>
        </w:rPr>
      </w:pPr>
      <w:r w:rsidRPr="00757422">
        <w:rPr>
          <w:rFonts w:ascii="Arial" w:hAnsi="Arial"/>
          <w:sz w:val="20"/>
          <w:lang w:val="fr-CH"/>
        </w:rPr>
        <w:t>S’il y a plusieurs problèmes principaux, se concentrer sur un à la fois.</w:t>
      </w:r>
    </w:p>
    <w:p w14:paraId="7AF05D19" w14:textId="77777777" w:rsidR="00DC18A1" w:rsidRPr="00757422" w:rsidRDefault="00DC18A1" w:rsidP="00757422">
      <w:pPr>
        <w:pStyle w:val="ListParagraph"/>
        <w:numPr>
          <w:ilvl w:val="0"/>
          <w:numId w:val="17"/>
        </w:numPr>
        <w:spacing w:before="0" w:after="0" w:line="240" w:lineRule="auto"/>
        <w:jc w:val="both"/>
        <w:rPr>
          <w:rFonts w:ascii="Arial" w:hAnsi="Arial"/>
          <w:sz w:val="20"/>
          <w:lang w:val="fr-CH"/>
        </w:rPr>
      </w:pPr>
      <w:r w:rsidRPr="00757422">
        <w:rPr>
          <w:rFonts w:ascii="Arial" w:hAnsi="Arial"/>
          <w:sz w:val="20"/>
          <w:lang w:val="fr-CH"/>
        </w:rPr>
        <w:t>Lors de la recherche de problèmes, veiller à éviter le piège qui consiste à sélectionner des « causes profondes » qui sont trop vastes ou impossibles à résoudre dans les situations d’urgence ou de crise humanitaire (p. ex., la pauvreté).</w:t>
      </w:r>
    </w:p>
    <w:p w14:paraId="7AF05D1A" w14:textId="77777777" w:rsidR="00867D7B" w:rsidRPr="00757422" w:rsidRDefault="00867D7B" w:rsidP="00757422">
      <w:pPr>
        <w:pStyle w:val="ListParagraph"/>
        <w:numPr>
          <w:ilvl w:val="0"/>
          <w:numId w:val="17"/>
        </w:numPr>
        <w:spacing w:before="0" w:after="0" w:line="240" w:lineRule="auto"/>
        <w:jc w:val="both"/>
        <w:rPr>
          <w:rFonts w:ascii="Arial" w:hAnsi="Arial"/>
          <w:sz w:val="20"/>
          <w:lang w:val="fr-CH"/>
        </w:rPr>
      </w:pPr>
      <w:r w:rsidRPr="00757422">
        <w:rPr>
          <w:rFonts w:ascii="Arial" w:hAnsi="Arial"/>
          <w:sz w:val="20"/>
          <w:lang w:val="fr-CH"/>
        </w:rPr>
        <w:t>Établir une hiérarchie des causes et des effets : demander sans cesse « pourquoi » et « que ce passe-t-il ensuite » jusqu’à ce que vous ayez épuisé les réponses.</w:t>
      </w:r>
    </w:p>
    <w:p w14:paraId="7AF05D1B" w14:textId="1F16200F" w:rsidR="00AC7695" w:rsidRPr="00757422" w:rsidRDefault="00611933" w:rsidP="00757422">
      <w:pPr>
        <w:pStyle w:val="ListParagraph"/>
        <w:numPr>
          <w:ilvl w:val="0"/>
          <w:numId w:val="17"/>
        </w:numPr>
        <w:spacing w:before="0" w:after="0" w:line="240" w:lineRule="auto"/>
        <w:jc w:val="both"/>
        <w:rPr>
          <w:rFonts w:ascii="Arial" w:hAnsi="Arial"/>
          <w:sz w:val="20"/>
          <w:lang w:val="fr-CH"/>
        </w:rPr>
      </w:pPr>
      <w:r w:rsidRPr="00757422">
        <w:rPr>
          <w:rFonts w:ascii="Arial" w:hAnsi="Arial"/>
          <w:sz w:val="20"/>
          <w:lang w:val="fr-CH"/>
        </w:rPr>
        <w:t xml:space="preserve">Afficher les problèmes sous forme de diagramme pour faciliter l’analyse et </w:t>
      </w:r>
      <w:r w:rsidR="00271CAF" w:rsidRPr="00757422">
        <w:rPr>
          <w:rFonts w:ascii="Arial" w:hAnsi="Arial"/>
          <w:sz w:val="20"/>
          <w:lang w:val="fr-CH"/>
        </w:rPr>
        <w:t>clarifier</w:t>
      </w:r>
      <w:r w:rsidRPr="00757422">
        <w:rPr>
          <w:rFonts w:ascii="Arial" w:hAnsi="Arial"/>
          <w:sz w:val="20"/>
          <w:lang w:val="fr-CH"/>
        </w:rPr>
        <w:t xml:space="preserve"> les relations de cause à effet.</w:t>
      </w:r>
    </w:p>
    <w:p w14:paraId="7AF05D1C" w14:textId="1843E502" w:rsidR="00867D7B" w:rsidRPr="00757422" w:rsidRDefault="00350920" w:rsidP="00757422">
      <w:pPr>
        <w:pStyle w:val="ListParagraph"/>
        <w:numPr>
          <w:ilvl w:val="0"/>
          <w:numId w:val="17"/>
        </w:numPr>
        <w:spacing w:before="0" w:after="0" w:line="240" w:lineRule="auto"/>
        <w:jc w:val="both"/>
        <w:rPr>
          <w:rFonts w:ascii="Arial" w:hAnsi="Arial"/>
          <w:sz w:val="20"/>
          <w:lang w:val="fr-CH"/>
        </w:rPr>
      </w:pPr>
      <w:r w:rsidRPr="00757422">
        <w:rPr>
          <w:rFonts w:ascii="Arial" w:hAnsi="Arial"/>
          <w:sz w:val="20"/>
          <w:lang w:val="fr-CH"/>
        </w:rPr>
        <w:t xml:space="preserve">Plus </w:t>
      </w:r>
      <w:r w:rsidR="00757422">
        <w:rPr>
          <w:rFonts w:ascii="Arial" w:hAnsi="Arial"/>
          <w:sz w:val="20"/>
          <w:lang w:val="fr-CH"/>
        </w:rPr>
        <w:t>il y a de participants</w:t>
      </w:r>
      <w:r w:rsidRPr="00757422">
        <w:rPr>
          <w:rFonts w:ascii="Arial" w:hAnsi="Arial"/>
          <w:sz w:val="20"/>
          <w:lang w:val="fr-CH"/>
        </w:rPr>
        <w:t xml:space="preserve"> à l’élaboration de l’arbre à problèmes, plus votre analyse sera pertinente. Vous vous assurerez ainsi que les opinions et les points de vue de différents groupes d’acteurs sont suffisamment représentés et éclaircis. </w:t>
      </w:r>
    </w:p>
    <w:p w14:paraId="7AF05D1D" w14:textId="77777777" w:rsidR="00611933" w:rsidRPr="00757422" w:rsidRDefault="00611933" w:rsidP="00757422">
      <w:pPr>
        <w:pStyle w:val="ListParagraph"/>
        <w:numPr>
          <w:ilvl w:val="0"/>
          <w:numId w:val="17"/>
        </w:numPr>
        <w:spacing w:before="0" w:after="0" w:line="240" w:lineRule="auto"/>
        <w:jc w:val="both"/>
        <w:rPr>
          <w:rFonts w:ascii="Arial" w:hAnsi="Arial"/>
          <w:sz w:val="20"/>
          <w:lang w:val="fr-CH"/>
        </w:rPr>
      </w:pPr>
      <w:r w:rsidRPr="00757422">
        <w:rPr>
          <w:rFonts w:ascii="Arial" w:hAnsi="Arial"/>
          <w:sz w:val="20"/>
          <w:lang w:val="fr-CH"/>
        </w:rPr>
        <w:t>Au besoin, les différents aspects d’un problème peuvent être approfondis davantage à l’aide de groupes de discussion ou d’entretiens.</w:t>
      </w:r>
    </w:p>
    <w:p w14:paraId="7AF05D1E" w14:textId="77777777" w:rsidR="00DC12E6" w:rsidRPr="00192E6E" w:rsidRDefault="00DC12E6" w:rsidP="00E30DEE">
      <w:pPr>
        <w:spacing w:before="0" w:after="0" w:line="240" w:lineRule="auto"/>
        <w:jc w:val="both"/>
        <w:rPr>
          <w:rFonts w:ascii="Arial" w:hAnsi="Arial" w:cs="Arial"/>
          <w:sz w:val="20"/>
          <w:lang w:val="fr-CH"/>
        </w:rPr>
      </w:pPr>
    </w:p>
    <w:p w14:paraId="7AF05D1F" w14:textId="77777777" w:rsidR="00BC7D8C" w:rsidRPr="00192E6E" w:rsidRDefault="00BC7D8C" w:rsidP="00E30DEE">
      <w:pPr>
        <w:spacing w:before="0" w:after="0" w:line="240" w:lineRule="auto"/>
        <w:jc w:val="both"/>
        <w:rPr>
          <w:rFonts w:ascii="Arial" w:hAnsi="Arial" w:cs="Arial"/>
          <w:i/>
          <w:color w:val="F79646" w:themeColor="accent6"/>
          <w:sz w:val="20"/>
          <w:lang w:val="fr-CH"/>
        </w:rPr>
      </w:pPr>
    </w:p>
    <w:p w14:paraId="7AF05D20" w14:textId="77777777" w:rsidR="00BC7D8C" w:rsidRPr="00192E6E" w:rsidRDefault="00BC7D8C" w:rsidP="00E30DEE">
      <w:pPr>
        <w:spacing w:before="0" w:after="0" w:line="240" w:lineRule="auto"/>
        <w:jc w:val="both"/>
        <w:rPr>
          <w:rFonts w:ascii="Arial" w:hAnsi="Arial" w:cs="Arial"/>
          <w:i/>
          <w:color w:val="F79646" w:themeColor="accent6"/>
          <w:sz w:val="20"/>
          <w:lang w:val="fr-CH"/>
        </w:rPr>
      </w:pPr>
    </w:p>
    <w:p w14:paraId="7AF05D21" w14:textId="77777777" w:rsidR="00BC7D8C" w:rsidRDefault="00BC7D8C" w:rsidP="00E30DEE">
      <w:pPr>
        <w:spacing w:before="0" w:after="0" w:line="240" w:lineRule="auto"/>
        <w:jc w:val="both"/>
        <w:rPr>
          <w:rFonts w:ascii="Arial" w:hAnsi="Arial" w:cs="Arial"/>
          <w:i/>
          <w:color w:val="F79646" w:themeColor="accent6"/>
          <w:sz w:val="20"/>
          <w:lang w:val="fr-CH"/>
        </w:rPr>
      </w:pPr>
    </w:p>
    <w:p w14:paraId="2054A417" w14:textId="77777777" w:rsidR="00757422" w:rsidRDefault="00757422" w:rsidP="00E30DEE">
      <w:pPr>
        <w:spacing w:before="0" w:after="0" w:line="240" w:lineRule="auto"/>
        <w:jc w:val="both"/>
        <w:rPr>
          <w:rFonts w:ascii="Arial" w:hAnsi="Arial" w:cs="Arial"/>
          <w:i/>
          <w:color w:val="F79646" w:themeColor="accent6"/>
          <w:sz w:val="20"/>
          <w:lang w:val="fr-CH"/>
        </w:rPr>
      </w:pPr>
    </w:p>
    <w:p w14:paraId="6A27CB4A" w14:textId="77777777" w:rsidR="00757422" w:rsidRPr="00192E6E" w:rsidRDefault="00757422" w:rsidP="00E30DEE">
      <w:pPr>
        <w:spacing w:before="0" w:after="0" w:line="240" w:lineRule="auto"/>
        <w:jc w:val="both"/>
        <w:rPr>
          <w:rFonts w:ascii="Arial" w:hAnsi="Arial" w:cs="Arial"/>
          <w:i/>
          <w:color w:val="F79646" w:themeColor="accent6"/>
          <w:sz w:val="20"/>
          <w:lang w:val="fr-CH"/>
        </w:rPr>
      </w:pPr>
    </w:p>
    <w:p w14:paraId="7AF05D22" w14:textId="77777777" w:rsidR="00BC7D8C" w:rsidRPr="00192E6E" w:rsidRDefault="00BC7D8C" w:rsidP="00E30DEE">
      <w:pPr>
        <w:spacing w:before="0" w:after="0" w:line="240" w:lineRule="auto"/>
        <w:jc w:val="both"/>
        <w:rPr>
          <w:rFonts w:ascii="Arial" w:hAnsi="Arial" w:cs="Arial"/>
          <w:i/>
          <w:color w:val="F79646" w:themeColor="accent6"/>
          <w:sz w:val="20"/>
          <w:lang w:val="fr-CH"/>
        </w:rPr>
      </w:pPr>
    </w:p>
    <w:p w14:paraId="7AF05D23" w14:textId="77777777" w:rsidR="00BC7D8C" w:rsidRPr="00192E6E" w:rsidRDefault="00BC7D8C" w:rsidP="00E30DEE">
      <w:pPr>
        <w:spacing w:before="0" w:after="0" w:line="240" w:lineRule="auto"/>
        <w:jc w:val="both"/>
        <w:rPr>
          <w:rFonts w:ascii="Arial" w:hAnsi="Arial" w:cs="Arial"/>
          <w:i/>
          <w:color w:val="F79646" w:themeColor="accent6"/>
          <w:sz w:val="20"/>
          <w:lang w:val="fr-CH"/>
        </w:rPr>
      </w:pPr>
    </w:p>
    <w:p w14:paraId="7AF05D24" w14:textId="77777777" w:rsidR="00BC7D8C" w:rsidRPr="00192E6E" w:rsidRDefault="00BC7D8C" w:rsidP="00E30DEE">
      <w:pPr>
        <w:spacing w:before="0" w:after="0" w:line="240" w:lineRule="auto"/>
        <w:jc w:val="both"/>
        <w:rPr>
          <w:rFonts w:ascii="Arial" w:hAnsi="Arial" w:cs="Arial"/>
          <w:i/>
          <w:color w:val="F79646" w:themeColor="accent6"/>
          <w:sz w:val="20"/>
          <w:lang w:val="fr-CH"/>
        </w:rPr>
      </w:pPr>
    </w:p>
    <w:p w14:paraId="7AF05D25" w14:textId="77777777" w:rsidR="00BC7D8C" w:rsidRPr="00192E6E" w:rsidRDefault="00BC7D8C" w:rsidP="00E30DEE">
      <w:pPr>
        <w:spacing w:before="0" w:after="0" w:line="240" w:lineRule="auto"/>
        <w:jc w:val="both"/>
        <w:rPr>
          <w:rFonts w:ascii="Arial" w:hAnsi="Arial" w:cs="Arial"/>
          <w:i/>
          <w:color w:val="F79646" w:themeColor="accent6"/>
          <w:sz w:val="20"/>
          <w:lang w:val="fr-CH"/>
        </w:rPr>
      </w:pPr>
    </w:p>
    <w:p w14:paraId="7AF05D26" w14:textId="77777777" w:rsidR="00BC7D8C" w:rsidRPr="00192E6E" w:rsidRDefault="00BC7D8C" w:rsidP="00E30DEE">
      <w:pPr>
        <w:spacing w:before="0" w:after="0" w:line="240" w:lineRule="auto"/>
        <w:jc w:val="both"/>
        <w:rPr>
          <w:rFonts w:ascii="Arial" w:hAnsi="Arial" w:cs="Arial"/>
          <w:i/>
          <w:color w:val="F79646" w:themeColor="accent6"/>
          <w:sz w:val="20"/>
          <w:lang w:val="fr-CH"/>
        </w:rPr>
      </w:pPr>
    </w:p>
    <w:p w14:paraId="7AF05D27" w14:textId="77777777" w:rsidR="00BC7D8C" w:rsidRPr="00192E6E" w:rsidRDefault="00BC7D8C" w:rsidP="00E30DEE">
      <w:pPr>
        <w:spacing w:before="0" w:after="0" w:line="240" w:lineRule="auto"/>
        <w:jc w:val="both"/>
        <w:rPr>
          <w:rFonts w:ascii="Arial" w:hAnsi="Arial" w:cs="Arial"/>
          <w:i/>
          <w:color w:val="F79646" w:themeColor="accent6"/>
          <w:sz w:val="20"/>
          <w:lang w:val="fr-CH"/>
        </w:rPr>
      </w:pPr>
    </w:p>
    <w:p w14:paraId="7AF05D28" w14:textId="77777777" w:rsidR="00BC7D8C" w:rsidRPr="00192E6E" w:rsidRDefault="00BC7D8C" w:rsidP="00E30DEE">
      <w:pPr>
        <w:spacing w:before="0" w:after="0" w:line="240" w:lineRule="auto"/>
        <w:jc w:val="both"/>
        <w:rPr>
          <w:rFonts w:ascii="Arial" w:hAnsi="Arial" w:cs="Arial"/>
          <w:i/>
          <w:color w:val="F79646" w:themeColor="accent6"/>
          <w:sz w:val="20"/>
          <w:lang w:val="fr-CH"/>
        </w:rPr>
      </w:pPr>
    </w:p>
    <w:p w14:paraId="7AF05D2D" w14:textId="77777777" w:rsidR="001100A4" w:rsidRPr="00192E6E" w:rsidRDefault="005D7EDC" w:rsidP="00E30DEE">
      <w:pPr>
        <w:spacing w:before="0" w:after="0" w:line="240" w:lineRule="auto"/>
        <w:jc w:val="both"/>
        <w:rPr>
          <w:rFonts w:ascii="Arial" w:hAnsi="Arial" w:cs="Arial"/>
          <w:i/>
          <w:color w:val="F79646" w:themeColor="accent6"/>
          <w:sz w:val="20"/>
          <w:lang w:val="fr-CH"/>
        </w:rPr>
      </w:pPr>
      <w:r w:rsidRPr="00192E6E">
        <w:rPr>
          <w:rFonts w:ascii="Arial" w:hAnsi="Arial"/>
          <w:i/>
          <w:color w:val="F79646" w:themeColor="accent6"/>
          <w:sz w:val="20"/>
          <w:lang w:val="fr-CH"/>
        </w:rPr>
        <w:lastRenderedPageBreak/>
        <w:t>Exemples d’arbres à problèmes</w:t>
      </w:r>
    </w:p>
    <w:p w14:paraId="7AF05D2E" w14:textId="77777777" w:rsidR="00BC7D8C" w:rsidRPr="00192E6E" w:rsidRDefault="00BC7D8C" w:rsidP="00E30DEE">
      <w:pPr>
        <w:spacing w:before="0" w:after="0" w:line="240" w:lineRule="auto"/>
        <w:jc w:val="both"/>
        <w:rPr>
          <w:rFonts w:ascii="Arial" w:hAnsi="Arial" w:cs="Arial"/>
          <w:i/>
          <w:color w:val="F79646" w:themeColor="accent6"/>
          <w:sz w:val="20"/>
          <w:lang w:val="fr-CH"/>
        </w:rPr>
      </w:pPr>
    </w:p>
    <w:p w14:paraId="7AF05D2F" w14:textId="77777777" w:rsidR="00BC7D8C" w:rsidRPr="00192E6E" w:rsidRDefault="00BC7D8C" w:rsidP="00BC7D8C">
      <w:pPr>
        <w:pStyle w:val="ListParagraph"/>
        <w:numPr>
          <w:ilvl w:val="0"/>
          <w:numId w:val="15"/>
        </w:numPr>
        <w:spacing w:before="0" w:after="0" w:line="240" w:lineRule="auto"/>
        <w:jc w:val="both"/>
        <w:rPr>
          <w:rFonts w:ascii="Arial" w:hAnsi="Arial" w:cs="Arial"/>
          <w:sz w:val="20"/>
          <w:lang w:val="fr-CH"/>
        </w:rPr>
      </w:pPr>
      <w:r w:rsidRPr="00192E6E">
        <w:rPr>
          <w:rFonts w:ascii="Arial" w:hAnsi="Arial"/>
          <w:sz w:val="20"/>
          <w:lang w:val="fr-CH"/>
        </w:rPr>
        <w:t>Exemple simplifié d’un arbre à problèmes lié à une problématique eau/hygiène/assainissement</w:t>
      </w:r>
    </w:p>
    <w:p w14:paraId="7AF05D30" w14:textId="77777777" w:rsidR="00BC7D8C" w:rsidRPr="00192E6E" w:rsidRDefault="00BC7D8C" w:rsidP="00E30DEE">
      <w:pPr>
        <w:spacing w:before="0" w:after="0" w:line="240" w:lineRule="auto"/>
        <w:jc w:val="both"/>
        <w:rPr>
          <w:rFonts w:ascii="Arial" w:hAnsi="Arial" w:cs="Arial"/>
          <w:sz w:val="20"/>
          <w:lang w:val="fr-CH"/>
        </w:rPr>
      </w:pPr>
    </w:p>
    <w:p w14:paraId="7AF05D31" w14:textId="25485D6C" w:rsidR="00C509B9" w:rsidRPr="00192E6E" w:rsidRDefault="00193E88" w:rsidP="00BC7D8C">
      <w:pPr>
        <w:spacing w:before="0" w:after="0" w:line="240" w:lineRule="auto"/>
        <w:jc w:val="center"/>
        <w:rPr>
          <w:rFonts w:ascii="Arial" w:hAnsi="Arial" w:cs="Arial"/>
          <w:sz w:val="20"/>
          <w:lang w:val="fr-CH"/>
        </w:rPr>
      </w:pPr>
      <w:r>
        <w:rPr>
          <w:rFonts w:ascii="Arial" w:hAnsi="Arial" w:cs="Arial"/>
          <w:noProof/>
          <w:sz w:val="20"/>
          <w:lang w:val="fr-CH" w:eastAsia="fr-CH"/>
        </w:rPr>
        <w:drawing>
          <wp:inline distT="0" distB="0" distL="0" distR="0" wp14:anchorId="78C959AF" wp14:editId="29B68BD1">
            <wp:extent cx="5279666" cy="3536932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9666" cy="3536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F05D32" w14:textId="77777777" w:rsidR="00BC7D8C" w:rsidRPr="00192E6E" w:rsidRDefault="00BC7D8C" w:rsidP="00E30DEE">
      <w:pPr>
        <w:spacing w:before="0" w:after="0" w:line="240" w:lineRule="auto"/>
        <w:jc w:val="both"/>
        <w:rPr>
          <w:rFonts w:ascii="Arial" w:hAnsi="Arial" w:cs="Arial"/>
          <w:sz w:val="20"/>
          <w:lang w:val="fr-CH"/>
        </w:rPr>
      </w:pPr>
    </w:p>
    <w:p w14:paraId="7AF05D33" w14:textId="77777777" w:rsidR="00BC7D8C" w:rsidRPr="00192E6E" w:rsidRDefault="00BC7D8C" w:rsidP="00BC7D8C">
      <w:pPr>
        <w:pStyle w:val="ListParagraph"/>
        <w:numPr>
          <w:ilvl w:val="0"/>
          <w:numId w:val="16"/>
        </w:numPr>
        <w:spacing w:before="0" w:after="0" w:line="240" w:lineRule="auto"/>
        <w:jc w:val="both"/>
        <w:rPr>
          <w:rFonts w:ascii="Arial" w:hAnsi="Arial" w:cs="Arial"/>
          <w:sz w:val="20"/>
          <w:lang w:val="fr-CH"/>
        </w:rPr>
      </w:pPr>
      <w:r w:rsidRPr="00192E6E">
        <w:rPr>
          <w:rFonts w:ascii="Arial" w:hAnsi="Arial"/>
          <w:sz w:val="20"/>
          <w:lang w:val="fr-CH"/>
        </w:rPr>
        <w:t>Exemple d’un arbre à problème centré sur le développement communautaire</w:t>
      </w:r>
    </w:p>
    <w:p w14:paraId="7AF05D34" w14:textId="77777777" w:rsidR="00BC7D8C" w:rsidRPr="00192E6E" w:rsidRDefault="00BC7D8C" w:rsidP="00E30DEE">
      <w:pPr>
        <w:spacing w:before="0" w:after="0" w:line="240" w:lineRule="auto"/>
        <w:jc w:val="both"/>
        <w:rPr>
          <w:rFonts w:ascii="Arial" w:hAnsi="Arial" w:cs="Arial"/>
          <w:sz w:val="20"/>
          <w:lang w:val="fr-CH"/>
        </w:rPr>
      </w:pPr>
    </w:p>
    <w:p w14:paraId="7AF05D35" w14:textId="176BAA77" w:rsidR="00BC7D8C" w:rsidRPr="00192E6E" w:rsidRDefault="00193E88" w:rsidP="0049198A">
      <w:pPr>
        <w:spacing w:before="0" w:after="0" w:line="240" w:lineRule="auto"/>
        <w:jc w:val="center"/>
        <w:rPr>
          <w:rFonts w:ascii="Arial" w:hAnsi="Arial" w:cs="Arial"/>
          <w:sz w:val="20"/>
          <w:lang w:val="fr-CH"/>
        </w:rPr>
      </w:pPr>
      <w:r>
        <w:rPr>
          <w:rFonts w:ascii="Arial" w:hAnsi="Arial" w:cs="Arial"/>
          <w:noProof/>
          <w:sz w:val="20"/>
          <w:lang w:val="fr-CH" w:eastAsia="fr-CH"/>
        </w:rPr>
        <w:drawing>
          <wp:inline distT="0" distB="0" distL="0" distR="0" wp14:anchorId="5B9A48D8" wp14:editId="438EFD78">
            <wp:extent cx="5064981" cy="4052097"/>
            <wp:effectExtent l="0" t="0" r="2540" b="571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5317" cy="4052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F05D36" w14:textId="77777777" w:rsidR="00661B81" w:rsidRPr="00192E6E" w:rsidRDefault="00661B81" w:rsidP="00661B81">
      <w:pPr>
        <w:spacing w:before="0" w:after="0" w:line="240" w:lineRule="auto"/>
        <w:jc w:val="both"/>
        <w:rPr>
          <w:rFonts w:ascii="Arial" w:hAnsi="Arial" w:cs="Arial"/>
          <w:i/>
          <w:color w:val="F79646" w:themeColor="accent6"/>
          <w:sz w:val="20"/>
          <w:lang w:val="fr-CH"/>
        </w:rPr>
      </w:pPr>
    </w:p>
    <w:p w14:paraId="7AF05D38" w14:textId="67C01CB6" w:rsidR="00661B81" w:rsidRPr="00192E6E" w:rsidRDefault="00193E88" w:rsidP="00661B81">
      <w:pPr>
        <w:spacing w:before="0" w:after="0" w:line="240" w:lineRule="auto"/>
        <w:jc w:val="both"/>
        <w:rPr>
          <w:rFonts w:ascii="Arial" w:hAnsi="Arial" w:cs="Arial"/>
          <w:b/>
          <w:i/>
          <w:caps/>
          <w:color w:val="F79646" w:themeColor="accent6"/>
          <w:sz w:val="20"/>
          <w:lang w:val="fr-CH"/>
        </w:rPr>
      </w:pPr>
      <w:r>
        <w:rPr>
          <w:rFonts w:ascii="Arial" w:hAnsi="Arial"/>
          <w:b/>
          <w:i/>
          <w:caps/>
          <w:color w:val="F79646" w:themeColor="accent6"/>
          <w:sz w:val="20"/>
          <w:lang w:val="fr-CH"/>
        </w:rPr>
        <w:t>MODÈLE</w:t>
      </w:r>
      <w:r w:rsidR="00661B81" w:rsidRPr="00192E6E">
        <w:rPr>
          <w:rFonts w:ascii="Arial" w:hAnsi="Arial"/>
          <w:b/>
          <w:i/>
          <w:caps/>
          <w:color w:val="F79646" w:themeColor="accent6"/>
          <w:sz w:val="20"/>
          <w:lang w:val="fr-CH"/>
        </w:rPr>
        <w:t xml:space="preserve"> d’arbre à problèmes</w:t>
      </w:r>
    </w:p>
    <w:p w14:paraId="7AF05D39" w14:textId="77777777" w:rsidR="00964E32" w:rsidRPr="00192E6E" w:rsidRDefault="00964E32" w:rsidP="00E30DEE">
      <w:pPr>
        <w:spacing w:before="0" w:after="0" w:line="240" w:lineRule="auto"/>
        <w:jc w:val="both"/>
        <w:rPr>
          <w:rFonts w:ascii="Arial" w:hAnsi="Arial" w:cs="Arial"/>
          <w:b/>
          <w:i/>
          <w:color w:val="F79646" w:themeColor="accent6"/>
          <w:sz w:val="20"/>
          <w:lang w:val="fr-CH"/>
        </w:rPr>
      </w:pPr>
    </w:p>
    <w:p w14:paraId="7AF05D3A" w14:textId="1D18D86D" w:rsidR="00964E32" w:rsidRPr="00192E6E" w:rsidRDefault="00193E88" w:rsidP="00E30DEE">
      <w:pPr>
        <w:spacing w:before="0" w:after="0" w:line="240" w:lineRule="auto"/>
        <w:jc w:val="both"/>
        <w:rPr>
          <w:rFonts w:ascii="Arial" w:hAnsi="Arial" w:cs="Arial"/>
          <w:b/>
          <w:i/>
          <w:color w:val="F79646" w:themeColor="accent6"/>
          <w:sz w:val="20"/>
          <w:lang w:val="fr-CH"/>
        </w:rPr>
      </w:pPr>
      <w:r>
        <w:rPr>
          <w:rFonts w:ascii="Arial" w:hAnsi="Arial" w:cs="Arial"/>
          <w:b/>
          <w:i/>
          <w:noProof/>
          <w:color w:val="F79646" w:themeColor="accent6"/>
          <w:sz w:val="20"/>
          <w:lang w:val="fr-CH" w:eastAsia="fr-CH"/>
        </w:rPr>
        <w:drawing>
          <wp:inline distT="0" distB="0" distL="0" distR="0" wp14:anchorId="7B0EFDB6" wp14:editId="4C0CAB6A">
            <wp:extent cx="5725160" cy="4619625"/>
            <wp:effectExtent l="0" t="0" r="889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160" cy="461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64E32" w:rsidRPr="00192E6E" w:rsidSect="0061193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C56EFD" w14:textId="77777777" w:rsidR="005D568B" w:rsidRDefault="005D568B" w:rsidP="002E2048">
      <w:pPr>
        <w:spacing w:before="0" w:after="0" w:line="240" w:lineRule="auto"/>
      </w:pPr>
      <w:r>
        <w:separator/>
      </w:r>
    </w:p>
  </w:endnote>
  <w:endnote w:type="continuationSeparator" w:id="0">
    <w:p w14:paraId="59D0C960" w14:textId="77777777" w:rsidR="005D568B" w:rsidRDefault="005D568B" w:rsidP="002E204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E55F08" w14:textId="77777777" w:rsidR="00101E26" w:rsidRDefault="00101E2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9828945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6"/>
        <w:szCs w:val="16"/>
      </w:rPr>
    </w:sdtEndPr>
    <w:sdtContent>
      <w:p w14:paraId="7AF05D46" w14:textId="50041118" w:rsidR="00964E32" w:rsidRPr="00964E32" w:rsidRDefault="00964E32">
        <w:pPr>
          <w:pStyle w:val="Footer"/>
          <w:jc w:val="right"/>
          <w:rPr>
            <w:rFonts w:ascii="Arial" w:hAnsi="Arial" w:cs="Arial"/>
            <w:sz w:val="16"/>
            <w:szCs w:val="16"/>
          </w:rPr>
        </w:pPr>
        <w:r w:rsidRPr="00964E32">
          <w:rPr>
            <w:rFonts w:ascii="Arial" w:hAnsi="Arial" w:cs="Arial"/>
            <w:sz w:val="16"/>
            <w:szCs w:val="16"/>
          </w:rPr>
          <w:fldChar w:fldCharType="begin"/>
        </w:r>
        <w:r w:rsidRPr="00964E32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Pr="00964E32">
          <w:rPr>
            <w:rFonts w:ascii="Arial" w:hAnsi="Arial" w:cs="Arial"/>
            <w:sz w:val="16"/>
            <w:szCs w:val="16"/>
          </w:rPr>
          <w:fldChar w:fldCharType="separate"/>
        </w:r>
        <w:r w:rsidR="00193E88">
          <w:rPr>
            <w:rFonts w:ascii="Arial" w:hAnsi="Arial" w:cs="Arial"/>
            <w:noProof/>
            <w:sz w:val="16"/>
            <w:szCs w:val="16"/>
          </w:rPr>
          <w:t>1</w:t>
        </w:r>
        <w:r w:rsidRPr="00964E32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14:paraId="7AF05D47" w14:textId="77777777" w:rsidR="004C4606" w:rsidRPr="00E30DEE" w:rsidRDefault="004C4606" w:rsidP="0024698A">
    <w:pPr>
      <w:tabs>
        <w:tab w:val="right" w:pos="13892"/>
      </w:tabs>
      <w:spacing w:before="0" w:after="0" w:line="240" w:lineRule="auto"/>
      <w:rPr>
        <w:rFonts w:cs="Arial"/>
        <w:b/>
        <w:bCs/>
        <w:lang w:val="fr-CH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943BC4" w14:textId="77777777" w:rsidR="00101E26" w:rsidRDefault="00101E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C74AB4" w14:textId="77777777" w:rsidR="005D568B" w:rsidRDefault="005D568B" w:rsidP="002E2048">
      <w:pPr>
        <w:spacing w:before="0" w:after="0" w:line="240" w:lineRule="auto"/>
      </w:pPr>
      <w:r>
        <w:separator/>
      </w:r>
    </w:p>
  </w:footnote>
  <w:footnote w:type="continuationSeparator" w:id="0">
    <w:p w14:paraId="6F952097" w14:textId="77777777" w:rsidR="005D568B" w:rsidRDefault="005D568B" w:rsidP="002E204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4FE9FB" w14:textId="77777777" w:rsidR="00101E26" w:rsidRDefault="00101E2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F05D45" w14:textId="77777777" w:rsidR="004C4606" w:rsidRPr="00A709B6" w:rsidRDefault="00611933" w:rsidP="00A709B6">
    <w:pPr>
      <w:pStyle w:val="Header"/>
      <w:rPr>
        <w:rFonts w:ascii="Arial" w:hAnsi="Arial" w:cs="Arial"/>
        <w:sz w:val="24"/>
        <w:szCs w:val="24"/>
      </w:rPr>
    </w:pPr>
    <w:r>
      <w:rPr>
        <w:rFonts w:ascii="Arial" w:hAnsi="Arial"/>
        <w:b/>
        <w:noProof/>
        <w:sz w:val="20"/>
        <w:lang w:val="fr-CH" w:eastAsia="fr-CH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F05D48" wp14:editId="7AF05D49">
              <wp:simplePos x="0" y="0"/>
              <wp:positionH relativeFrom="column">
                <wp:posOffset>4495801</wp:posOffset>
              </wp:positionH>
              <wp:positionV relativeFrom="paragraph">
                <wp:posOffset>-97790</wp:posOffset>
              </wp:positionV>
              <wp:extent cx="1885950" cy="59055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85950" cy="590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AF05D4A" w14:textId="77777777" w:rsidR="00611933" w:rsidRDefault="00611933">
                          <w:r>
                            <w:rPr>
                              <w:noProof/>
                              <w:lang w:val="fr-CH" w:eastAsia="fr-CH"/>
                            </w:rPr>
                            <w:drawing>
                              <wp:inline distT="0" distB="0" distL="0" distR="0" wp14:anchorId="7AF05D4B" wp14:editId="7AF05D4C">
                                <wp:extent cx="1630045" cy="283845"/>
                                <wp:effectExtent l="0" t="0" r="8255" b="1905"/>
                                <wp:docPr id="3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go_Tdh_english_RGB_2016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30045" cy="28384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54pt;margin-top:-7.7pt;width:148.5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" filled="f" stroked="f" strokeweight=".5pt">
              <v:textbox>
                <w:txbxContent>
                  <w:p w14:paraId="7AF05D4A" w14:textId="77777777" w:rsidR="00611933" w:rsidRDefault="00611933">
                    <w:r>
                      <w:rPr>
                        <w:noProof/>
                        <w:lang w:val="fr-CH" w:eastAsia="fr-CH"/>
                      </w:rPr>
                      <w:drawing>
                        <wp:inline distT="0" distB="0" distL="0" distR="0" wp14:anchorId="7AF05D4B" wp14:editId="7AF05D4C">
                          <wp:extent cx="1630045" cy="283845"/>
                          <wp:effectExtent l="0" t="0" r="8255" b="1905"/>
                          <wp:docPr id="3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go_Tdh_english_RGB_2016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30045" cy="28384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/>
        <w:b/>
        <w:sz w:val="20"/>
      </w:rPr>
      <w:t>Gestion de cycle de projet en contexte d’urgence et crise humanitaire</w:t>
    </w:r>
    <w:r>
      <w:rPr>
        <w:rFonts w:ascii="Arial" w:hAnsi="Arial"/>
        <w:sz w:val="24"/>
        <w:szCs w:val="24"/>
      </w:rPr>
      <w:tab/>
    </w:r>
    <w:r>
      <w:rPr>
        <w:rFonts w:ascii="Arial" w:hAnsi="Arial"/>
        <w:sz w:val="24"/>
        <w:szCs w:val="24"/>
      </w:rPr>
      <w:tab/>
    </w:r>
    <w:r>
      <w:rPr>
        <w:rFonts w:ascii="Arial" w:hAnsi="Arial"/>
        <w:sz w:val="24"/>
        <w:szCs w:val="24"/>
      </w:rPr>
      <w:tab/>
      <w:t xml:space="preserve">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5E1110" w14:textId="77777777" w:rsidR="00101E26" w:rsidRDefault="00101E2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95FF7"/>
    <w:multiLevelType w:val="hybridMultilevel"/>
    <w:tmpl w:val="A18282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D1F89"/>
    <w:multiLevelType w:val="hybridMultilevel"/>
    <w:tmpl w:val="E72C18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D25853"/>
    <w:multiLevelType w:val="hybridMultilevel"/>
    <w:tmpl w:val="6BB2202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E61921"/>
    <w:multiLevelType w:val="hybridMultilevel"/>
    <w:tmpl w:val="6E40F46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12459E"/>
    <w:multiLevelType w:val="hybridMultilevel"/>
    <w:tmpl w:val="F664FF5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A66EE5"/>
    <w:multiLevelType w:val="hybridMultilevel"/>
    <w:tmpl w:val="3E022A2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6323D8"/>
    <w:multiLevelType w:val="hybridMultilevel"/>
    <w:tmpl w:val="B2FE396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DE7519"/>
    <w:multiLevelType w:val="hybridMultilevel"/>
    <w:tmpl w:val="362458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AF5C00"/>
    <w:multiLevelType w:val="hybridMultilevel"/>
    <w:tmpl w:val="8CA8AA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935C61"/>
    <w:multiLevelType w:val="hybridMultilevel"/>
    <w:tmpl w:val="6EBA54FE"/>
    <w:lvl w:ilvl="0" w:tplc="677444B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D27FB6"/>
    <w:multiLevelType w:val="hybridMultilevel"/>
    <w:tmpl w:val="6A7EFF70"/>
    <w:lvl w:ilvl="0" w:tplc="100C0001">
      <w:start w:val="1"/>
      <w:numFmt w:val="bullet"/>
      <w:lvlText w:val=""/>
      <w:lvlJc w:val="left"/>
      <w:pPr>
        <w:ind w:left="139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211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83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3550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427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990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5710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643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7150" w:hanging="360"/>
      </w:pPr>
      <w:rPr>
        <w:rFonts w:ascii="Wingdings" w:hAnsi="Wingdings" w:hint="default"/>
      </w:rPr>
    </w:lvl>
  </w:abstractNum>
  <w:abstractNum w:abstractNumId="11">
    <w:nsid w:val="45785E81"/>
    <w:multiLevelType w:val="hybridMultilevel"/>
    <w:tmpl w:val="70920F1E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815BF3"/>
    <w:multiLevelType w:val="hybridMultilevel"/>
    <w:tmpl w:val="38A0BC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7071B1"/>
    <w:multiLevelType w:val="hybridMultilevel"/>
    <w:tmpl w:val="E8B03A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DA1DDC"/>
    <w:multiLevelType w:val="hybridMultilevel"/>
    <w:tmpl w:val="8E5A9C1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557EAD"/>
    <w:multiLevelType w:val="hybridMultilevel"/>
    <w:tmpl w:val="305A46E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D96C54"/>
    <w:multiLevelType w:val="hybridMultilevel"/>
    <w:tmpl w:val="5B7AC54A"/>
    <w:lvl w:ilvl="0" w:tplc="6A6E581A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F79646" w:themeColor="accent6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13"/>
  </w:num>
  <w:num w:numId="4">
    <w:abstractNumId w:val="12"/>
  </w:num>
  <w:num w:numId="5">
    <w:abstractNumId w:val="11"/>
  </w:num>
  <w:num w:numId="6">
    <w:abstractNumId w:val="3"/>
  </w:num>
  <w:num w:numId="7">
    <w:abstractNumId w:val="0"/>
  </w:num>
  <w:num w:numId="8">
    <w:abstractNumId w:val="7"/>
  </w:num>
  <w:num w:numId="9">
    <w:abstractNumId w:val="10"/>
  </w:num>
  <w:num w:numId="10">
    <w:abstractNumId w:val="9"/>
  </w:num>
  <w:num w:numId="11">
    <w:abstractNumId w:val="15"/>
  </w:num>
  <w:num w:numId="12">
    <w:abstractNumId w:val="6"/>
  </w:num>
  <w:num w:numId="13">
    <w:abstractNumId w:val="4"/>
  </w:num>
  <w:num w:numId="14">
    <w:abstractNumId w:val="16"/>
  </w:num>
  <w:num w:numId="15">
    <w:abstractNumId w:val="14"/>
  </w:num>
  <w:num w:numId="16">
    <w:abstractNumId w:val="5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048"/>
    <w:rsid w:val="00010B1A"/>
    <w:rsid w:val="00012288"/>
    <w:rsid w:val="0001541C"/>
    <w:rsid w:val="0002032E"/>
    <w:rsid w:val="00023C40"/>
    <w:rsid w:val="0002557B"/>
    <w:rsid w:val="00031276"/>
    <w:rsid w:val="00073B6D"/>
    <w:rsid w:val="00090C9B"/>
    <w:rsid w:val="000C79C5"/>
    <w:rsid w:val="000E6EBA"/>
    <w:rsid w:val="00101E26"/>
    <w:rsid w:val="001043D4"/>
    <w:rsid w:val="001100A4"/>
    <w:rsid w:val="00132236"/>
    <w:rsid w:val="001353E8"/>
    <w:rsid w:val="00147771"/>
    <w:rsid w:val="00156634"/>
    <w:rsid w:val="00176249"/>
    <w:rsid w:val="00180AE4"/>
    <w:rsid w:val="00192E6E"/>
    <w:rsid w:val="0019345F"/>
    <w:rsid w:val="00193E88"/>
    <w:rsid w:val="001A0462"/>
    <w:rsid w:val="001A153E"/>
    <w:rsid w:val="001F06E8"/>
    <w:rsid w:val="001F0772"/>
    <w:rsid w:val="001F7CC3"/>
    <w:rsid w:val="00204EA0"/>
    <w:rsid w:val="002277D3"/>
    <w:rsid w:val="0024698A"/>
    <w:rsid w:val="00271CAF"/>
    <w:rsid w:val="002B3ED3"/>
    <w:rsid w:val="002C6723"/>
    <w:rsid w:val="002E2048"/>
    <w:rsid w:val="002E3251"/>
    <w:rsid w:val="002E6AEF"/>
    <w:rsid w:val="00304590"/>
    <w:rsid w:val="00332EB2"/>
    <w:rsid w:val="00343112"/>
    <w:rsid w:val="00350920"/>
    <w:rsid w:val="00366D8A"/>
    <w:rsid w:val="003A3442"/>
    <w:rsid w:val="003C52CC"/>
    <w:rsid w:val="003D5874"/>
    <w:rsid w:val="00402652"/>
    <w:rsid w:val="004454E3"/>
    <w:rsid w:val="00463B11"/>
    <w:rsid w:val="00464F50"/>
    <w:rsid w:val="004818CC"/>
    <w:rsid w:val="00481900"/>
    <w:rsid w:val="0049198A"/>
    <w:rsid w:val="00495382"/>
    <w:rsid w:val="00495CC8"/>
    <w:rsid w:val="004A7E92"/>
    <w:rsid w:val="004C22F7"/>
    <w:rsid w:val="004C3308"/>
    <w:rsid w:val="004C33F9"/>
    <w:rsid w:val="004C4606"/>
    <w:rsid w:val="004E370F"/>
    <w:rsid w:val="004E46C2"/>
    <w:rsid w:val="005074D3"/>
    <w:rsid w:val="0051177E"/>
    <w:rsid w:val="0052124F"/>
    <w:rsid w:val="00527FA5"/>
    <w:rsid w:val="00532FD1"/>
    <w:rsid w:val="00543A9C"/>
    <w:rsid w:val="005639C7"/>
    <w:rsid w:val="00567EA1"/>
    <w:rsid w:val="00580A04"/>
    <w:rsid w:val="00597BDC"/>
    <w:rsid w:val="005A2FC7"/>
    <w:rsid w:val="005B1237"/>
    <w:rsid w:val="005D568B"/>
    <w:rsid w:val="005D7EDC"/>
    <w:rsid w:val="005E4754"/>
    <w:rsid w:val="005F5A43"/>
    <w:rsid w:val="00611933"/>
    <w:rsid w:val="006333FC"/>
    <w:rsid w:val="006341F1"/>
    <w:rsid w:val="006349BA"/>
    <w:rsid w:val="006411EC"/>
    <w:rsid w:val="00661B81"/>
    <w:rsid w:val="00662D45"/>
    <w:rsid w:val="00665968"/>
    <w:rsid w:val="006819FD"/>
    <w:rsid w:val="00682EF9"/>
    <w:rsid w:val="00686B3E"/>
    <w:rsid w:val="006A0670"/>
    <w:rsid w:val="006A1680"/>
    <w:rsid w:val="006B1266"/>
    <w:rsid w:val="006C53EA"/>
    <w:rsid w:val="006D7D6C"/>
    <w:rsid w:val="006F4C6B"/>
    <w:rsid w:val="0070416F"/>
    <w:rsid w:val="00736A8A"/>
    <w:rsid w:val="007518A1"/>
    <w:rsid w:val="00755C09"/>
    <w:rsid w:val="00757422"/>
    <w:rsid w:val="0077050F"/>
    <w:rsid w:val="00773DC0"/>
    <w:rsid w:val="00790C62"/>
    <w:rsid w:val="007924A2"/>
    <w:rsid w:val="007B2758"/>
    <w:rsid w:val="007B3A83"/>
    <w:rsid w:val="007C73AF"/>
    <w:rsid w:val="007D2373"/>
    <w:rsid w:val="007D299A"/>
    <w:rsid w:val="007D6832"/>
    <w:rsid w:val="007F03F7"/>
    <w:rsid w:val="007F369E"/>
    <w:rsid w:val="00814CB4"/>
    <w:rsid w:val="008170EE"/>
    <w:rsid w:val="0082182C"/>
    <w:rsid w:val="00836E9C"/>
    <w:rsid w:val="008432E6"/>
    <w:rsid w:val="00864525"/>
    <w:rsid w:val="00867D7B"/>
    <w:rsid w:val="008758EA"/>
    <w:rsid w:val="008976D6"/>
    <w:rsid w:val="008A021B"/>
    <w:rsid w:val="008E59BB"/>
    <w:rsid w:val="0090509D"/>
    <w:rsid w:val="00964E32"/>
    <w:rsid w:val="00972D7C"/>
    <w:rsid w:val="00977F55"/>
    <w:rsid w:val="00986DF0"/>
    <w:rsid w:val="00994DBC"/>
    <w:rsid w:val="00997575"/>
    <w:rsid w:val="009B5A27"/>
    <w:rsid w:val="009D03B9"/>
    <w:rsid w:val="00A0320F"/>
    <w:rsid w:val="00A57B68"/>
    <w:rsid w:val="00A709B6"/>
    <w:rsid w:val="00A70CDF"/>
    <w:rsid w:val="00A77BD9"/>
    <w:rsid w:val="00A950EA"/>
    <w:rsid w:val="00A96F59"/>
    <w:rsid w:val="00AC393E"/>
    <w:rsid w:val="00AC7695"/>
    <w:rsid w:val="00AD5D38"/>
    <w:rsid w:val="00AE02B8"/>
    <w:rsid w:val="00AE5E7A"/>
    <w:rsid w:val="00B07F2B"/>
    <w:rsid w:val="00B123E8"/>
    <w:rsid w:val="00B17240"/>
    <w:rsid w:val="00B221E3"/>
    <w:rsid w:val="00B24F5C"/>
    <w:rsid w:val="00B340C3"/>
    <w:rsid w:val="00B47D9D"/>
    <w:rsid w:val="00B90D9A"/>
    <w:rsid w:val="00BA6983"/>
    <w:rsid w:val="00BB5D9F"/>
    <w:rsid w:val="00BC7D8C"/>
    <w:rsid w:val="00C02CF4"/>
    <w:rsid w:val="00C45155"/>
    <w:rsid w:val="00C509B9"/>
    <w:rsid w:val="00C82EED"/>
    <w:rsid w:val="00C866A4"/>
    <w:rsid w:val="00CB155D"/>
    <w:rsid w:val="00CB7660"/>
    <w:rsid w:val="00CD6E18"/>
    <w:rsid w:val="00CF5923"/>
    <w:rsid w:val="00D11382"/>
    <w:rsid w:val="00D2468B"/>
    <w:rsid w:val="00D24B8B"/>
    <w:rsid w:val="00D37832"/>
    <w:rsid w:val="00D64A0A"/>
    <w:rsid w:val="00D65C4B"/>
    <w:rsid w:val="00D97420"/>
    <w:rsid w:val="00DA5E68"/>
    <w:rsid w:val="00DC12E6"/>
    <w:rsid w:val="00DC18A1"/>
    <w:rsid w:val="00DC6C6A"/>
    <w:rsid w:val="00DF77DF"/>
    <w:rsid w:val="00E00E96"/>
    <w:rsid w:val="00E035F1"/>
    <w:rsid w:val="00E30DEE"/>
    <w:rsid w:val="00E31048"/>
    <w:rsid w:val="00E375FE"/>
    <w:rsid w:val="00E857CF"/>
    <w:rsid w:val="00EA32CC"/>
    <w:rsid w:val="00EB4AB6"/>
    <w:rsid w:val="00EC5886"/>
    <w:rsid w:val="00EC60AD"/>
    <w:rsid w:val="00EE3C76"/>
    <w:rsid w:val="00EE3E58"/>
    <w:rsid w:val="00EF0AF5"/>
    <w:rsid w:val="00F07DF7"/>
    <w:rsid w:val="00F72B19"/>
    <w:rsid w:val="00F74418"/>
    <w:rsid w:val="00F95631"/>
    <w:rsid w:val="00FA18D5"/>
    <w:rsid w:val="00FC1E4D"/>
    <w:rsid w:val="00FC5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ko-KR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AF05D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B11"/>
    <w:pPr>
      <w:spacing w:line="288" w:lineRule="auto"/>
    </w:pPr>
    <w:rPr>
      <w:rFonts w:ascii="Georgia" w:hAnsi="Georgia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2048"/>
    <w:pPr>
      <w:pBdr>
        <w:bottom w:val="single" w:sz="24" w:space="0" w:color="FECB01"/>
      </w:pBdr>
      <w:shd w:val="clear" w:color="auto" w:fill="D9D9D9" w:themeFill="background1" w:themeFillShade="D9"/>
      <w:spacing w:before="240" w:after="240"/>
      <w:outlineLvl w:val="0"/>
    </w:pPr>
    <w:rPr>
      <w:bCs/>
      <w:color w:val="000000" w:themeColor="text1"/>
      <w:spacing w:val="15"/>
      <w:sz w:val="56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7771"/>
    <w:pPr>
      <w:spacing w:after="0"/>
      <w:outlineLvl w:val="1"/>
    </w:pPr>
    <w:rPr>
      <w:b/>
      <w:spacing w:val="15"/>
      <w:sz w:val="40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7771"/>
    <w:pPr>
      <w:spacing w:before="120" w:after="120"/>
      <w:outlineLvl w:val="2"/>
    </w:pPr>
    <w:rPr>
      <w:b/>
      <w:spacing w:val="15"/>
      <w:sz w:val="24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2E2048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E2048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E2048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E2048"/>
    <w:pPr>
      <w:spacing w:before="300" w:after="0"/>
      <w:outlineLvl w:val="6"/>
    </w:pPr>
    <w:rPr>
      <w:caps/>
      <w:color w:val="365F91" w:themeColor="accent1" w:themeShade="BF"/>
      <w:spacing w:val="10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E2048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E2048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221E3"/>
    <w:pPr>
      <w:pBdr>
        <w:bottom w:val="single" w:sz="24" w:space="1" w:color="FECB01"/>
      </w:pBdr>
      <w:shd w:val="pct12" w:color="auto" w:fill="auto"/>
      <w:spacing w:before="240" w:after="240"/>
    </w:pPr>
    <w:rPr>
      <w:spacing w:val="10"/>
      <w:kern w:val="28"/>
      <w:sz w:val="9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221E3"/>
    <w:rPr>
      <w:rFonts w:ascii="Georgia" w:hAnsi="Georgia"/>
      <w:spacing w:val="10"/>
      <w:kern w:val="28"/>
      <w:sz w:val="96"/>
      <w:szCs w:val="52"/>
      <w:shd w:val="pct12" w:color="auto" w:fil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2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048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221E3"/>
    <w:pPr>
      <w:spacing w:before="240" w:after="240" w:line="240" w:lineRule="auto"/>
    </w:pPr>
    <w:rPr>
      <w:color w:val="000000" w:themeColor="text1"/>
      <w:spacing w:val="10"/>
      <w:sz w:val="36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221E3"/>
    <w:rPr>
      <w:rFonts w:ascii="Georgia" w:hAnsi="Georgia"/>
      <w:color w:val="000000" w:themeColor="text1"/>
      <w:spacing w:val="10"/>
      <w:sz w:val="36"/>
      <w:szCs w:val="24"/>
    </w:rPr>
  </w:style>
  <w:style w:type="paragraph" w:styleId="Header">
    <w:name w:val="header"/>
    <w:basedOn w:val="Normal"/>
    <w:link w:val="HeaderChar"/>
    <w:uiPriority w:val="99"/>
    <w:unhideWhenUsed/>
    <w:rsid w:val="002E20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2048"/>
  </w:style>
  <w:style w:type="paragraph" w:styleId="Footer">
    <w:name w:val="footer"/>
    <w:basedOn w:val="Normal"/>
    <w:link w:val="FooterChar"/>
    <w:uiPriority w:val="99"/>
    <w:unhideWhenUsed/>
    <w:rsid w:val="002E20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048"/>
  </w:style>
  <w:style w:type="character" w:customStyle="1" w:styleId="Heading1Char">
    <w:name w:val="Heading 1 Char"/>
    <w:basedOn w:val="DefaultParagraphFont"/>
    <w:link w:val="Heading1"/>
    <w:uiPriority w:val="9"/>
    <w:rsid w:val="002E2048"/>
    <w:rPr>
      <w:rFonts w:ascii="Georgia" w:hAnsi="Georgia"/>
      <w:bCs/>
      <w:color w:val="000000" w:themeColor="text1"/>
      <w:spacing w:val="15"/>
      <w:sz w:val="56"/>
      <w:shd w:val="clear" w:color="auto" w:fill="D9D9D9" w:themeFill="background1" w:themeFillShade="D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E2048"/>
    <w:pPr>
      <w:outlineLvl w:val="9"/>
    </w:pPr>
    <w:rPr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147771"/>
    <w:rPr>
      <w:rFonts w:ascii="Georgia" w:hAnsi="Georgia"/>
      <w:b/>
      <w:spacing w:val="15"/>
      <w:sz w:val="40"/>
    </w:rPr>
  </w:style>
  <w:style w:type="character" w:customStyle="1" w:styleId="Heading3Char">
    <w:name w:val="Heading 3 Char"/>
    <w:basedOn w:val="DefaultParagraphFont"/>
    <w:link w:val="Heading3"/>
    <w:uiPriority w:val="9"/>
    <w:rsid w:val="00147771"/>
    <w:rPr>
      <w:rFonts w:ascii="Georgia" w:hAnsi="Georgia"/>
      <w:b/>
      <w:spacing w:val="15"/>
      <w:sz w:val="24"/>
    </w:rPr>
  </w:style>
  <w:style w:type="paragraph" w:styleId="TOC1">
    <w:name w:val="toc 1"/>
    <w:basedOn w:val="Normal"/>
    <w:next w:val="Normal"/>
    <w:autoRedefine/>
    <w:uiPriority w:val="39"/>
    <w:unhideWhenUsed/>
    <w:rsid w:val="002E204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E2048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2E2048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2E2048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E2048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E2048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E2048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E2048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E2048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E2048"/>
    <w:rPr>
      <w:i/>
      <w:caps/>
      <w:spacing w:val="10"/>
      <w:sz w:val="18"/>
      <w:szCs w:val="18"/>
    </w:rPr>
  </w:style>
  <w:style w:type="character" w:styleId="Strong">
    <w:name w:val="Strong"/>
    <w:uiPriority w:val="22"/>
    <w:qFormat/>
    <w:rsid w:val="002E2048"/>
    <w:rPr>
      <w:b/>
      <w:bCs/>
    </w:rPr>
  </w:style>
  <w:style w:type="character" w:styleId="Emphasis">
    <w:name w:val="Emphasis"/>
    <w:uiPriority w:val="20"/>
    <w:qFormat/>
    <w:rsid w:val="002E2048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2E2048"/>
    <w:pPr>
      <w:spacing w:before="0"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2E204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E2048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E2048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E2048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E2048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2E2048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2E2048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2E2048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2E2048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2E2048"/>
    <w:rPr>
      <w:b/>
      <w:bCs/>
      <w:i/>
      <w:iCs/>
      <w:spacing w:val="9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E2048"/>
    <w:rPr>
      <w:b/>
      <w:bCs/>
      <w:color w:val="365F91" w:themeColor="accent1" w:themeShade="BF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1"/>
    <w:rsid w:val="002E2048"/>
    <w:rPr>
      <w:sz w:val="20"/>
      <w:szCs w:val="20"/>
    </w:rPr>
  </w:style>
  <w:style w:type="table" w:styleId="TableGrid">
    <w:name w:val="Table Grid"/>
    <w:basedOn w:val="TableNormal"/>
    <w:uiPriority w:val="59"/>
    <w:rsid w:val="00E857CF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E857CF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apple-converted-space">
    <w:name w:val="apple-converted-space"/>
    <w:basedOn w:val="DefaultParagraphFont"/>
    <w:rsid w:val="00BA6983"/>
  </w:style>
  <w:style w:type="character" w:styleId="CommentReference">
    <w:name w:val="annotation reference"/>
    <w:basedOn w:val="DefaultParagraphFont"/>
    <w:uiPriority w:val="99"/>
    <w:semiHidden/>
    <w:unhideWhenUsed/>
    <w:rsid w:val="004C22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22F7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22F7"/>
    <w:rPr>
      <w:rFonts w:ascii="Georgia" w:hAnsi="Georg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22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22F7"/>
    <w:rPr>
      <w:rFonts w:ascii="Georgia" w:hAnsi="Georgia"/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AC393E"/>
    <w:rPr>
      <w:rFonts w:ascii="Georgia" w:hAnsi="Georgia"/>
      <w:szCs w:val="20"/>
    </w:rPr>
  </w:style>
  <w:style w:type="paragraph" w:styleId="NormalWeb">
    <w:name w:val="Normal (Web)"/>
    <w:basedOn w:val="Normal"/>
    <w:uiPriority w:val="99"/>
    <w:semiHidden/>
    <w:unhideWhenUsed/>
    <w:rsid w:val="00FC1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B11"/>
    <w:pPr>
      <w:spacing w:line="288" w:lineRule="auto"/>
    </w:pPr>
    <w:rPr>
      <w:rFonts w:ascii="Georgia" w:hAnsi="Georgia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2048"/>
    <w:pPr>
      <w:pBdr>
        <w:bottom w:val="single" w:sz="24" w:space="0" w:color="FECB01"/>
      </w:pBdr>
      <w:shd w:val="clear" w:color="auto" w:fill="D9D9D9" w:themeFill="background1" w:themeFillShade="D9"/>
      <w:spacing w:before="240" w:after="240"/>
      <w:outlineLvl w:val="0"/>
    </w:pPr>
    <w:rPr>
      <w:bCs/>
      <w:color w:val="000000" w:themeColor="text1"/>
      <w:spacing w:val="15"/>
      <w:sz w:val="56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7771"/>
    <w:pPr>
      <w:spacing w:after="0"/>
      <w:outlineLvl w:val="1"/>
    </w:pPr>
    <w:rPr>
      <w:b/>
      <w:spacing w:val="15"/>
      <w:sz w:val="40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7771"/>
    <w:pPr>
      <w:spacing w:before="120" w:after="120"/>
      <w:outlineLvl w:val="2"/>
    </w:pPr>
    <w:rPr>
      <w:b/>
      <w:spacing w:val="15"/>
      <w:sz w:val="24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2E2048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E2048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E2048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E2048"/>
    <w:pPr>
      <w:spacing w:before="300" w:after="0"/>
      <w:outlineLvl w:val="6"/>
    </w:pPr>
    <w:rPr>
      <w:caps/>
      <w:color w:val="365F91" w:themeColor="accent1" w:themeShade="BF"/>
      <w:spacing w:val="10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E2048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E2048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221E3"/>
    <w:pPr>
      <w:pBdr>
        <w:bottom w:val="single" w:sz="24" w:space="1" w:color="FECB01"/>
      </w:pBdr>
      <w:shd w:val="pct12" w:color="auto" w:fill="auto"/>
      <w:spacing w:before="240" w:after="240"/>
    </w:pPr>
    <w:rPr>
      <w:spacing w:val="10"/>
      <w:kern w:val="28"/>
      <w:sz w:val="9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221E3"/>
    <w:rPr>
      <w:rFonts w:ascii="Georgia" w:hAnsi="Georgia"/>
      <w:spacing w:val="10"/>
      <w:kern w:val="28"/>
      <w:sz w:val="96"/>
      <w:szCs w:val="52"/>
      <w:shd w:val="pct12" w:color="auto" w:fil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2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048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221E3"/>
    <w:pPr>
      <w:spacing w:before="240" w:after="240" w:line="240" w:lineRule="auto"/>
    </w:pPr>
    <w:rPr>
      <w:color w:val="000000" w:themeColor="text1"/>
      <w:spacing w:val="10"/>
      <w:sz w:val="36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221E3"/>
    <w:rPr>
      <w:rFonts w:ascii="Georgia" w:hAnsi="Georgia"/>
      <w:color w:val="000000" w:themeColor="text1"/>
      <w:spacing w:val="10"/>
      <w:sz w:val="36"/>
      <w:szCs w:val="24"/>
    </w:rPr>
  </w:style>
  <w:style w:type="paragraph" w:styleId="Header">
    <w:name w:val="header"/>
    <w:basedOn w:val="Normal"/>
    <w:link w:val="HeaderChar"/>
    <w:uiPriority w:val="99"/>
    <w:unhideWhenUsed/>
    <w:rsid w:val="002E20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2048"/>
  </w:style>
  <w:style w:type="paragraph" w:styleId="Footer">
    <w:name w:val="footer"/>
    <w:basedOn w:val="Normal"/>
    <w:link w:val="FooterChar"/>
    <w:uiPriority w:val="99"/>
    <w:unhideWhenUsed/>
    <w:rsid w:val="002E20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048"/>
  </w:style>
  <w:style w:type="character" w:customStyle="1" w:styleId="Heading1Char">
    <w:name w:val="Heading 1 Char"/>
    <w:basedOn w:val="DefaultParagraphFont"/>
    <w:link w:val="Heading1"/>
    <w:uiPriority w:val="9"/>
    <w:rsid w:val="002E2048"/>
    <w:rPr>
      <w:rFonts w:ascii="Georgia" w:hAnsi="Georgia"/>
      <w:bCs/>
      <w:color w:val="000000" w:themeColor="text1"/>
      <w:spacing w:val="15"/>
      <w:sz w:val="56"/>
      <w:shd w:val="clear" w:color="auto" w:fill="D9D9D9" w:themeFill="background1" w:themeFillShade="D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E2048"/>
    <w:pPr>
      <w:outlineLvl w:val="9"/>
    </w:pPr>
    <w:rPr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147771"/>
    <w:rPr>
      <w:rFonts w:ascii="Georgia" w:hAnsi="Georgia"/>
      <w:b/>
      <w:spacing w:val="15"/>
      <w:sz w:val="40"/>
    </w:rPr>
  </w:style>
  <w:style w:type="character" w:customStyle="1" w:styleId="Heading3Char">
    <w:name w:val="Heading 3 Char"/>
    <w:basedOn w:val="DefaultParagraphFont"/>
    <w:link w:val="Heading3"/>
    <w:uiPriority w:val="9"/>
    <w:rsid w:val="00147771"/>
    <w:rPr>
      <w:rFonts w:ascii="Georgia" w:hAnsi="Georgia"/>
      <w:b/>
      <w:spacing w:val="15"/>
      <w:sz w:val="24"/>
    </w:rPr>
  </w:style>
  <w:style w:type="paragraph" w:styleId="TOC1">
    <w:name w:val="toc 1"/>
    <w:basedOn w:val="Normal"/>
    <w:next w:val="Normal"/>
    <w:autoRedefine/>
    <w:uiPriority w:val="39"/>
    <w:unhideWhenUsed/>
    <w:rsid w:val="002E204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E2048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2E2048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2E2048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E2048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E2048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E2048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E2048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E2048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E2048"/>
    <w:rPr>
      <w:i/>
      <w:caps/>
      <w:spacing w:val="10"/>
      <w:sz w:val="18"/>
      <w:szCs w:val="18"/>
    </w:rPr>
  </w:style>
  <w:style w:type="character" w:styleId="Strong">
    <w:name w:val="Strong"/>
    <w:uiPriority w:val="22"/>
    <w:qFormat/>
    <w:rsid w:val="002E2048"/>
    <w:rPr>
      <w:b/>
      <w:bCs/>
    </w:rPr>
  </w:style>
  <w:style w:type="character" w:styleId="Emphasis">
    <w:name w:val="Emphasis"/>
    <w:uiPriority w:val="20"/>
    <w:qFormat/>
    <w:rsid w:val="002E2048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2E2048"/>
    <w:pPr>
      <w:spacing w:before="0"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2E204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E2048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E2048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E2048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E2048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2E2048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2E2048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2E2048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2E2048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2E2048"/>
    <w:rPr>
      <w:b/>
      <w:bCs/>
      <w:i/>
      <w:iCs/>
      <w:spacing w:val="9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E2048"/>
    <w:rPr>
      <w:b/>
      <w:bCs/>
      <w:color w:val="365F91" w:themeColor="accent1" w:themeShade="BF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1"/>
    <w:rsid w:val="002E2048"/>
    <w:rPr>
      <w:sz w:val="20"/>
      <w:szCs w:val="20"/>
    </w:rPr>
  </w:style>
  <w:style w:type="table" w:styleId="TableGrid">
    <w:name w:val="Table Grid"/>
    <w:basedOn w:val="TableNormal"/>
    <w:uiPriority w:val="59"/>
    <w:rsid w:val="00E857CF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E857CF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apple-converted-space">
    <w:name w:val="apple-converted-space"/>
    <w:basedOn w:val="DefaultParagraphFont"/>
    <w:rsid w:val="00BA6983"/>
  </w:style>
  <w:style w:type="character" w:styleId="CommentReference">
    <w:name w:val="annotation reference"/>
    <w:basedOn w:val="DefaultParagraphFont"/>
    <w:uiPriority w:val="99"/>
    <w:semiHidden/>
    <w:unhideWhenUsed/>
    <w:rsid w:val="004C22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22F7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22F7"/>
    <w:rPr>
      <w:rFonts w:ascii="Georgia" w:hAnsi="Georg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22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22F7"/>
    <w:rPr>
      <w:rFonts w:ascii="Georgia" w:hAnsi="Georgia"/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AC393E"/>
    <w:rPr>
      <w:rFonts w:ascii="Georgia" w:hAnsi="Georgia"/>
      <w:szCs w:val="20"/>
    </w:rPr>
  </w:style>
  <w:style w:type="paragraph" w:styleId="NormalWeb">
    <w:name w:val="Normal (Web)"/>
    <w:basedOn w:val="Normal"/>
    <w:uiPriority w:val="99"/>
    <w:semiHidden/>
    <w:unhideWhenUsed/>
    <w:rsid w:val="00FC1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0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296CB-8DC8-4F4E-85B4-44C542ECA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510</Words>
  <Characters>2807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Stakeholder Analysis Matrix Template</vt:lpstr>
      <vt:lpstr>Stakeholder Analysis Matrix Template</vt:lpstr>
    </vt:vector>
  </TitlesOfParts>
  <Company>TDH</Company>
  <LinksUpToDate>false</LinksUpToDate>
  <CharactersWithSpaces>3311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Stakeholder Analysis Matrix Template</dc:title>
  <dc:creator>Piroska</dc:creator>
  <cp:keywords>International Development</cp:keywords>
  <cp:lastModifiedBy>Catherine Halle</cp:lastModifiedBy>
  <cp:revision>5</cp:revision>
  <cp:lastPrinted>2013-04-01T05:26:00Z</cp:lastPrinted>
  <dcterms:created xsi:type="dcterms:W3CDTF">2017-12-07T10:58:00Z</dcterms:created>
  <dcterms:modified xsi:type="dcterms:W3CDTF">2017-12-07T12:21:00Z</dcterms:modified>
</cp:coreProperties>
</file>